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81" w:rsidRDefault="00B92595" w:rsidP="00B925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Méthodes de recherche</w:t>
      </w:r>
    </w:p>
    <w:p w:rsidR="00B92595" w:rsidRDefault="00B92595" w:rsidP="00B92595">
      <w:pPr>
        <w:rPr>
          <w:rFonts w:ascii="Times New Roman" w:hAnsi="Times New Roman" w:cs="Times New Roman"/>
          <w:sz w:val="24"/>
          <w:szCs w:val="24"/>
        </w:rPr>
      </w:pPr>
    </w:p>
    <w:p w:rsidR="00B92595" w:rsidRDefault="00B92595" w:rsidP="00B92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2-Source d’information</w:t>
      </w:r>
    </w:p>
    <w:p w:rsidR="00B92595" w:rsidRDefault="00B92595" w:rsidP="00B92595">
      <w:pPr>
        <w:rPr>
          <w:rFonts w:ascii="Times New Roman" w:hAnsi="Times New Roman" w:cs="Times New Roman"/>
          <w:sz w:val="24"/>
          <w:szCs w:val="24"/>
        </w:rPr>
      </w:pPr>
    </w:p>
    <w:p w:rsidR="00B92595" w:rsidRDefault="00B92595" w:rsidP="00B925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Trouve</w:t>
      </w:r>
      <w:r w:rsidR="00871BC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BCF">
        <w:rPr>
          <w:rFonts w:ascii="Times New Roman" w:hAnsi="Times New Roman" w:cs="Times New Roman"/>
          <w:sz w:val="24"/>
          <w:szCs w:val="24"/>
        </w:rPr>
        <w:t>votre</w:t>
      </w:r>
      <w:r>
        <w:rPr>
          <w:rFonts w:ascii="Times New Roman" w:hAnsi="Times New Roman" w:cs="Times New Roman"/>
          <w:sz w:val="24"/>
          <w:szCs w:val="24"/>
        </w:rPr>
        <w:t xml:space="preserve"> source d’information</w:t>
      </w:r>
    </w:p>
    <w:tbl>
      <w:tblPr>
        <w:tblStyle w:val="Grilledutableau"/>
        <w:tblW w:w="0" w:type="auto"/>
        <w:tblLook w:val="04A0"/>
      </w:tblPr>
      <w:tblGrid>
        <w:gridCol w:w="1842"/>
        <w:gridCol w:w="1962"/>
        <w:gridCol w:w="1842"/>
        <w:gridCol w:w="1843"/>
      </w:tblGrid>
      <w:tr w:rsidR="004B5897" w:rsidTr="00B92595">
        <w:tc>
          <w:tcPr>
            <w:tcW w:w="1842" w:type="dxa"/>
          </w:tcPr>
          <w:p w:rsidR="004B5897" w:rsidRDefault="004B5897" w:rsidP="00B9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Quel est votre outil de recherche ?</w:t>
            </w:r>
          </w:p>
        </w:tc>
        <w:tc>
          <w:tcPr>
            <w:tcW w:w="1842" w:type="dxa"/>
          </w:tcPr>
          <w:p w:rsidR="004B5897" w:rsidRDefault="004B5897" w:rsidP="00B9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Quel type de documents cherchez-vous ?</w:t>
            </w:r>
          </w:p>
        </w:tc>
        <w:tc>
          <w:tcPr>
            <w:tcW w:w="1842" w:type="dxa"/>
          </w:tcPr>
          <w:p w:rsidR="004B5897" w:rsidRDefault="004B5897" w:rsidP="00B9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Quelle est la qualité de l’information recherchée ?</w:t>
            </w:r>
          </w:p>
        </w:tc>
        <w:tc>
          <w:tcPr>
            <w:tcW w:w="1843" w:type="dxa"/>
          </w:tcPr>
          <w:p w:rsidR="004B5897" w:rsidRDefault="004B5897" w:rsidP="00B9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 accéder aux documents ?</w:t>
            </w:r>
          </w:p>
        </w:tc>
      </w:tr>
      <w:tr w:rsidR="004B5897" w:rsidTr="00B92595">
        <w:tc>
          <w:tcPr>
            <w:tcW w:w="1842" w:type="dxa"/>
          </w:tcPr>
          <w:p w:rsidR="004B5897" w:rsidRDefault="004B5897" w:rsidP="00A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-Catalogue de la bibliothèque </w:t>
            </w:r>
            <w:r w:rsidRPr="004B589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OPAC</w:t>
            </w:r>
          </w:p>
          <w:p w:rsidR="004B5897" w:rsidRDefault="004B5897" w:rsidP="004B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-Catalogue collectif </w:t>
            </w:r>
            <w:r w:rsidRPr="009F49A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Ccdz</w:t>
            </w:r>
          </w:p>
        </w:tc>
        <w:tc>
          <w:tcPr>
            <w:tcW w:w="1842" w:type="dxa"/>
          </w:tcPr>
          <w:p w:rsidR="004B5897" w:rsidRDefault="004B5897" w:rsidP="00A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-Livres</w:t>
            </w:r>
          </w:p>
          <w:p w:rsidR="004B5897" w:rsidRDefault="004B5897" w:rsidP="00A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-Dictionnaires</w:t>
            </w:r>
          </w:p>
          <w:p w:rsidR="004B5897" w:rsidRDefault="004B5897" w:rsidP="00A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55D6">
              <w:rPr>
                <w:rFonts w:ascii="Times New Roman" w:hAnsi="Times New Roman" w:cs="Times New Roman"/>
                <w:sz w:val="24"/>
                <w:szCs w:val="24"/>
              </w:rPr>
              <w:t>Encyclopédies</w:t>
            </w:r>
          </w:p>
          <w:p w:rsidR="004B5897" w:rsidRDefault="004B5897" w:rsidP="00A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-Revues</w:t>
            </w:r>
          </w:p>
          <w:p w:rsidR="004B5897" w:rsidRDefault="004B5897" w:rsidP="00A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55D6">
              <w:rPr>
                <w:rFonts w:ascii="Times New Roman" w:hAnsi="Times New Roman" w:cs="Times New Roman"/>
                <w:sz w:val="24"/>
                <w:szCs w:val="24"/>
              </w:rPr>
              <w:t>Thèses</w:t>
            </w:r>
          </w:p>
          <w:p w:rsidR="004B5897" w:rsidRDefault="004B5897" w:rsidP="00A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-CD/DVD</w:t>
            </w:r>
          </w:p>
          <w:p w:rsidR="004B5897" w:rsidRDefault="004B5897" w:rsidP="00A11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5897" w:rsidRDefault="004B5897" w:rsidP="00A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raison de la date de publication des documents, l’information peut être moins récente </w:t>
            </w:r>
          </w:p>
        </w:tc>
        <w:tc>
          <w:tcPr>
            <w:tcW w:w="1843" w:type="dxa"/>
          </w:tcPr>
          <w:p w:rsidR="004B5897" w:rsidRDefault="004B5897" w:rsidP="004B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-Prêt externe pour les inscrits de la bibliothèque</w:t>
            </w:r>
          </w:p>
          <w:p w:rsidR="004B5897" w:rsidRDefault="004B5897" w:rsidP="004B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-Consultation sur place pour usagers extérieurs </w:t>
            </w:r>
          </w:p>
          <w:p w:rsidR="004B5897" w:rsidRDefault="004B5897" w:rsidP="004B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-Prêt entre bibliothèques</w:t>
            </w:r>
            <w:r w:rsidR="007C1C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B90476">
              <w:rPr>
                <w:rFonts w:ascii="Times New Roman" w:hAnsi="Times New Roman" w:cs="Times New Roman"/>
                <w:sz w:val="24"/>
                <w:szCs w:val="24"/>
              </w:rPr>
              <w:t>départements</w:t>
            </w:r>
          </w:p>
        </w:tc>
      </w:tr>
      <w:tr w:rsidR="004B5897" w:rsidTr="00B92595">
        <w:tc>
          <w:tcPr>
            <w:tcW w:w="1842" w:type="dxa"/>
          </w:tcPr>
          <w:p w:rsidR="009F49AF" w:rsidRDefault="009F49AF" w:rsidP="00A11F2D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9AF">
              <w:rPr>
                <w:rFonts w:ascii="Times New Roman" w:hAnsi="Times New Roman" w:cs="Times New Roman"/>
                <w:sz w:val="24"/>
                <w:szCs w:val="24"/>
              </w:rPr>
              <w:t>Bases de données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9F49AF" w:rsidRDefault="009F49AF" w:rsidP="00A11F2D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9F49AF">
              <w:rPr>
                <w:rFonts w:ascii="Times New Roman" w:hAnsi="Times New Roman" w:cs="Times New Roman"/>
                <w:sz w:val="24"/>
                <w:szCs w:val="24"/>
              </w:rPr>
              <w:t>-Portails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  <w:r w:rsidRPr="009F49AF">
              <w:rPr>
                <w:rFonts w:ascii="Times New Roman" w:hAnsi="Times New Roman" w:cs="Times New Roman"/>
                <w:sz w:val="24"/>
                <w:szCs w:val="24"/>
              </w:rPr>
              <w:t>documentaires</w:t>
            </w:r>
          </w:p>
          <w:p w:rsidR="004B5897" w:rsidRPr="009F49AF" w:rsidRDefault="009F49AF" w:rsidP="009F49AF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B5897" w:rsidRDefault="009F49AF" w:rsidP="00A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-E-Books</w:t>
            </w:r>
          </w:p>
          <w:p w:rsidR="009F49AF" w:rsidRDefault="009F49AF" w:rsidP="00A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-Articles de revues</w:t>
            </w:r>
          </w:p>
          <w:p w:rsidR="009F49AF" w:rsidRDefault="009F49AF" w:rsidP="009F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-Articles de journaux</w:t>
            </w:r>
          </w:p>
          <w:p w:rsidR="009F49AF" w:rsidRDefault="009F49AF" w:rsidP="009F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-Publications  scientifiques</w:t>
            </w:r>
          </w:p>
          <w:p w:rsidR="009F49AF" w:rsidRDefault="009F49AF" w:rsidP="009F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-Thèses</w:t>
            </w:r>
          </w:p>
        </w:tc>
        <w:tc>
          <w:tcPr>
            <w:tcW w:w="1842" w:type="dxa"/>
          </w:tcPr>
          <w:p w:rsidR="004B5897" w:rsidRDefault="009F49AF" w:rsidP="00A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raison des mises à jour des publications, l’information</w:t>
            </w:r>
            <w:r w:rsidR="00873DDB">
              <w:rPr>
                <w:rFonts w:ascii="Times New Roman" w:hAnsi="Times New Roman" w:cs="Times New Roman"/>
                <w:sz w:val="24"/>
                <w:szCs w:val="24"/>
              </w:rPr>
              <w:t xml:space="preserve"> est plus récente</w:t>
            </w:r>
          </w:p>
        </w:tc>
        <w:tc>
          <w:tcPr>
            <w:tcW w:w="1843" w:type="dxa"/>
          </w:tcPr>
          <w:p w:rsidR="004B5897" w:rsidRDefault="00873DDB" w:rsidP="0087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Accès via </w:t>
            </w:r>
            <w:r w:rsidRPr="00873DDB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SNDL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</w:tr>
      <w:tr w:rsidR="00873DDB" w:rsidTr="00B92595">
        <w:tc>
          <w:tcPr>
            <w:tcW w:w="1842" w:type="dxa"/>
          </w:tcPr>
          <w:p w:rsidR="00873DDB" w:rsidRDefault="00873DDB" w:rsidP="00A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web</w:t>
            </w:r>
          </w:p>
          <w:p w:rsidR="005D55D6" w:rsidRDefault="005D55D6" w:rsidP="00A11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3DDB" w:rsidRDefault="00873DDB" w:rsidP="00A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-Données statistiques</w:t>
            </w:r>
          </w:p>
          <w:p w:rsidR="00873DDB" w:rsidRDefault="00873DDB" w:rsidP="00A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-Rapports</w:t>
            </w:r>
          </w:p>
          <w:p w:rsidR="00873DDB" w:rsidRDefault="00873DDB" w:rsidP="00A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-Comptes rendus</w:t>
            </w:r>
          </w:p>
          <w:p w:rsidR="00873DDB" w:rsidRDefault="00873DDB" w:rsidP="00A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-Publications gouvernementales</w:t>
            </w:r>
          </w:p>
          <w:p w:rsidR="00873DDB" w:rsidRDefault="00873DDB" w:rsidP="00A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-Bulletins</w:t>
            </w:r>
          </w:p>
          <w:p w:rsidR="00873DDB" w:rsidRDefault="00873DDB" w:rsidP="00A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-Journaux</w:t>
            </w:r>
          </w:p>
          <w:p w:rsidR="00873DDB" w:rsidRDefault="00873DDB" w:rsidP="00A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-Son, image, vidéo…etc. </w:t>
            </w:r>
          </w:p>
        </w:tc>
        <w:tc>
          <w:tcPr>
            <w:tcW w:w="1842" w:type="dxa"/>
          </w:tcPr>
          <w:p w:rsidR="00873DDB" w:rsidRDefault="00873DDB" w:rsidP="00A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Information à caractère scientifique et commerciale </w:t>
            </w:r>
            <w:r w:rsidR="005D55D6">
              <w:rPr>
                <w:rFonts w:ascii="Times New Roman" w:hAnsi="Times New Roman" w:cs="Times New Roman"/>
                <w:sz w:val="24"/>
                <w:szCs w:val="24"/>
              </w:rPr>
              <w:t>très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variable selon les sites</w:t>
            </w:r>
          </w:p>
        </w:tc>
        <w:tc>
          <w:tcPr>
            <w:tcW w:w="1843" w:type="dxa"/>
          </w:tcPr>
          <w:p w:rsidR="005D55D6" w:rsidRDefault="005D55D6" w:rsidP="005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Libre Accès via un navigateur</w:t>
            </w:r>
          </w:p>
          <w:p w:rsidR="00873DDB" w:rsidRDefault="005D55D6" w:rsidP="005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92595" w:rsidRDefault="00B92595" w:rsidP="00B925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595" w:rsidRDefault="00B92595" w:rsidP="00B925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595" w:rsidRDefault="00871BCF" w:rsidP="00871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3-Lire une cote</w:t>
      </w:r>
    </w:p>
    <w:p w:rsidR="002A754F" w:rsidRDefault="00871BCF" w:rsidP="00871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catalogue </w:t>
      </w:r>
      <w:r w:rsidR="00B90476" w:rsidRPr="00B90476">
        <w:rPr>
          <w:rFonts w:ascii="Times New Roman" w:hAnsi="Times New Roman" w:cs="Times New Roman"/>
          <w:sz w:val="24"/>
          <w:szCs w:val="24"/>
        </w:rPr>
        <w:t>de la bibliothèque</w:t>
      </w:r>
      <w:r>
        <w:rPr>
          <w:rFonts w:ascii="Times New Roman" w:hAnsi="Times New Roman" w:cs="Times New Roman"/>
          <w:sz w:val="24"/>
          <w:szCs w:val="24"/>
        </w:rPr>
        <w:t xml:space="preserve"> permet de trouver la description bibliographique des documents</w:t>
      </w:r>
      <w:r w:rsidR="00B90476">
        <w:rPr>
          <w:rFonts w:ascii="Times New Roman" w:hAnsi="Times New Roman" w:cs="Times New Roman"/>
          <w:sz w:val="24"/>
          <w:szCs w:val="24"/>
        </w:rPr>
        <w:t> : Auteur, titre, éditeur, collection, résumé, mots clés,…etc.</w:t>
      </w:r>
      <w:r w:rsidR="002A754F" w:rsidRPr="002A7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54F" w:rsidRDefault="009E3830" w:rsidP="002A754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fr-FR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60.3pt;margin-top:457.65pt;width:69.95pt;height:14.75pt;rotation:-90;flip:x;z-index:251659264" fillcolor="#8064a2 [3207]" strokecolor="#f2f2f2 [3041]" strokeweight="3pt">
            <v:shadow on="t" type="perspective" color="#3f3151 [1607]" opacity=".5" offset="1pt" offset2="-1pt"/>
            <v:textbox>
              <w:txbxContent>
                <w:p w:rsidR="009E3830" w:rsidRDefault="009E3830"/>
              </w:txbxContent>
            </v:textbox>
          </v:shape>
        </w:pict>
      </w:r>
      <w:r w:rsidR="002A754F">
        <w:rPr>
          <w:rFonts w:ascii="Arial" w:hAnsi="Arial" w:cs="Arial"/>
          <w:noProof/>
          <w:color w:val="000000"/>
          <w:lang w:eastAsia="fr-FR"/>
        </w:rPr>
        <w:drawing>
          <wp:inline distT="0" distB="0" distL="0" distR="0">
            <wp:extent cx="6466901" cy="5728771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700" t="14286" r="13941" b="29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901" cy="5728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226" w:rsidRPr="00E2183B" w:rsidRDefault="001739AF" w:rsidP="001D5226">
      <w:pPr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  <w:r>
        <w:rPr>
          <w:rFonts w:ascii="Arial" w:hAnsi="Arial" w:cs="Arial"/>
          <w:color w:val="000000"/>
        </w:rPr>
        <w:tab/>
      </w:r>
      <w:r w:rsidR="001D5226">
        <w:rPr>
          <w:rFonts w:ascii="Arial" w:hAnsi="Arial" w:cs="Arial"/>
          <w:color w:val="000000"/>
        </w:rPr>
        <w:t xml:space="preserve">                          </w:t>
      </w:r>
      <w:r w:rsidR="009E3830" w:rsidRPr="00E2183B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Cote</w:t>
      </w:r>
      <w:r w:rsidR="001D5226" w:rsidRPr="00E2183B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 xml:space="preserve">  </w:t>
      </w:r>
    </w:p>
    <w:p w:rsidR="009E3830" w:rsidRDefault="009E3830" w:rsidP="001D5226">
      <w:pPr>
        <w:rPr>
          <w:rFonts w:ascii="Times New Roman" w:hAnsi="Times New Roman" w:cs="Times New Roman"/>
          <w:sz w:val="24"/>
          <w:szCs w:val="24"/>
        </w:rPr>
      </w:pPr>
    </w:p>
    <w:p w:rsidR="001D5226" w:rsidRPr="008629F4" w:rsidRDefault="001D5226" w:rsidP="001D5226">
      <w:pPr>
        <w:rPr>
          <w:rFonts w:ascii="Times New Roman" w:hAnsi="Times New Roman" w:cs="Times New Roman"/>
          <w:sz w:val="24"/>
          <w:szCs w:val="24"/>
        </w:rPr>
      </w:pPr>
      <w:r w:rsidRPr="008629F4">
        <w:rPr>
          <w:rFonts w:ascii="Times New Roman" w:hAnsi="Times New Roman" w:cs="Times New Roman"/>
          <w:sz w:val="24"/>
          <w:szCs w:val="24"/>
        </w:rPr>
        <w:t>Pour repérer le document sur les rayons, il est nécessaire de noter sa cote</w:t>
      </w:r>
    </w:p>
    <w:p w:rsidR="002814E9" w:rsidRDefault="001D5226" w:rsidP="001D5226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629F4">
        <w:rPr>
          <w:rFonts w:ascii="Times New Roman" w:hAnsi="Times New Roman" w:cs="Times New Roman"/>
          <w:color w:val="000000"/>
          <w:sz w:val="24"/>
          <w:szCs w:val="24"/>
        </w:rPr>
        <w:t>suivez d’abord l’ordre numérique pour les chiffres avant le point et ensuite, les chiffres après le point</w:t>
      </w:r>
      <w:r w:rsidR="002814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33E32" w:rsidRPr="00B33E32" w:rsidRDefault="002814E9" w:rsidP="002058FE">
      <w:pPr>
        <w:ind w:left="720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Exemple : </w:t>
      </w:r>
      <w:r w:rsidRPr="002814E9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629.8</w:t>
      </w:r>
      <w:r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 xml:space="preserve"> </w:t>
      </w:r>
    </w:p>
    <w:p w:rsidR="002058FE" w:rsidRPr="002814E9" w:rsidRDefault="00B33E32" w:rsidP="002058FE">
      <w:pPr>
        <w:ind w:left="720"/>
        <w:rPr>
          <w:rFonts w:ascii="Times New Roman" w:hAnsi="Times New Roman" w:cs="Times New Roman"/>
          <w:b/>
          <w:color w:val="8064A2" w:themeColor="accent4"/>
          <w:sz w:val="24"/>
          <w:szCs w:val="24"/>
        </w:rPr>
      </w:pPr>
      <w:r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L’</w:t>
      </w:r>
      <w:r w:rsidR="002058FE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 xml:space="preserve">indice </w:t>
      </w:r>
      <w:r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 xml:space="preserve">numérique </w:t>
      </w:r>
      <w:r w:rsidR="002058FE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décrit la spécialité du document. Il est issu de la classification décimale de Dewey.</w:t>
      </w:r>
    </w:p>
    <w:p w:rsidR="001D5226" w:rsidRDefault="001D5226" w:rsidP="001D5226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629F4">
        <w:rPr>
          <w:rFonts w:ascii="Times New Roman" w:hAnsi="Times New Roman" w:cs="Times New Roman"/>
          <w:color w:val="000000"/>
          <w:sz w:val="24"/>
          <w:szCs w:val="24"/>
        </w:rPr>
        <w:t xml:space="preserve">suivez l’ordre alphabétique </w:t>
      </w:r>
      <w:r w:rsidR="002058FE">
        <w:rPr>
          <w:rFonts w:ascii="Times New Roman" w:hAnsi="Times New Roman" w:cs="Times New Roman"/>
          <w:color w:val="000000"/>
          <w:sz w:val="24"/>
          <w:szCs w:val="24"/>
        </w:rPr>
        <w:t>suivi du</w:t>
      </w:r>
      <w:r w:rsidRPr="008629F4">
        <w:rPr>
          <w:rFonts w:ascii="Times New Roman" w:hAnsi="Times New Roman" w:cs="Times New Roman"/>
          <w:color w:val="000000"/>
          <w:sz w:val="24"/>
          <w:szCs w:val="24"/>
        </w:rPr>
        <w:t xml:space="preserve"> chiffre d’intercalation. </w:t>
      </w:r>
    </w:p>
    <w:p w:rsidR="00B33E32" w:rsidRPr="00B33E32" w:rsidRDefault="002058FE" w:rsidP="002058FE">
      <w:pPr>
        <w:ind w:left="720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Exemple : </w:t>
      </w:r>
      <w:r w:rsidRPr="00B33E32">
        <w:rPr>
          <w:rFonts w:ascii="Times New Roman" w:hAnsi="Times New Roman" w:cs="Times New Roman"/>
          <w:b/>
          <w:color w:val="7030A0"/>
          <w:sz w:val="24"/>
          <w:szCs w:val="24"/>
        </w:rPr>
        <w:t>HAN 1</w:t>
      </w:r>
    </w:p>
    <w:p w:rsidR="002058FE" w:rsidRDefault="002058FE" w:rsidP="002058FE">
      <w:pPr>
        <w:ind w:left="720"/>
        <w:rPr>
          <w:rFonts w:ascii="Times New Roman" w:hAnsi="Times New Roman" w:cs="Times New Roman"/>
          <w:b/>
          <w:color w:val="8064A2" w:themeColor="accent4"/>
          <w:sz w:val="24"/>
          <w:szCs w:val="24"/>
        </w:rPr>
      </w:pPr>
      <w:r>
        <w:rPr>
          <w:rFonts w:ascii="Times New Roman" w:hAnsi="Times New Roman" w:cs="Times New Roman"/>
          <w:b/>
          <w:color w:val="8064A2" w:themeColor="accent4"/>
          <w:sz w:val="24"/>
          <w:szCs w:val="24"/>
        </w:rPr>
        <w:lastRenderedPageBreak/>
        <w:t xml:space="preserve"> </w:t>
      </w:r>
      <w:r w:rsidR="00B33E32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La première partie de l’</w:t>
      </w:r>
      <w:r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 xml:space="preserve">indice représente les trois premières lettres de l’auteur, de la collectivité ou du titre </w:t>
      </w:r>
    </w:p>
    <w:p w:rsidR="00B33E32" w:rsidRDefault="00B33E32" w:rsidP="002058FE">
      <w:pPr>
        <w:ind w:left="720"/>
        <w:rPr>
          <w:rFonts w:ascii="Times New Roman" w:hAnsi="Times New Roman" w:cs="Times New Roman"/>
          <w:b/>
          <w:color w:val="8064A2" w:themeColor="accent4"/>
          <w:sz w:val="24"/>
          <w:szCs w:val="24"/>
        </w:rPr>
      </w:pPr>
      <w:r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Le chiffre représente une intercalation pour différencier entre plusieurs auteurs, collectivités ou titres dont les trois premières lettres sont identiques</w:t>
      </w:r>
    </w:p>
    <w:p w:rsidR="00B33E32" w:rsidRPr="00ED04B6" w:rsidRDefault="00B33E32" w:rsidP="00B33E32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04B6">
        <w:rPr>
          <w:rFonts w:ascii="Times New Roman" w:hAnsi="Times New Roman" w:cs="Times New Roman"/>
          <w:sz w:val="24"/>
          <w:szCs w:val="24"/>
        </w:rPr>
        <w:t>La dernière partie de la cote représente le département ou se trouve le document</w:t>
      </w:r>
    </w:p>
    <w:p w:rsidR="00ED04B6" w:rsidRDefault="00B33E32" w:rsidP="00B33E32">
      <w:pPr>
        <w:ind w:left="72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33E32">
        <w:rPr>
          <w:rFonts w:ascii="Times New Roman" w:hAnsi="Times New Roman" w:cs="Times New Roman"/>
          <w:sz w:val="24"/>
          <w:szCs w:val="24"/>
        </w:rPr>
        <w:t>Exemple :</w:t>
      </w:r>
      <w:r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 xml:space="preserve"> </w:t>
      </w:r>
      <w:r w:rsidRPr="00B33E32">
        <w:rPr>
          <w:rFonts w:ascii="Times New Roman" w:hAnsi="Times New Roman" w:cs="Times New Roman"/>
          <w:b/>
          <w:color w:val="7030A0"/>
          <w:sz w:val="24"/>
          <w:szCs w:val="24"/>
        </w:rPr>
        <w:t>ELN</w:t>
      </w:r>
    </w:p>
    <w:p w:rsidR="00B33E32" w:rsidRDefault="00ED04B6" w:rsidP="00B33E32">
      <w:pPr>
        <w:ind w:left="720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(Abréviation du mot électronique). Le document appartient donc à la bibliothèque du département d’électronique</w:t>
      </w:r>
    </w:p>
    <w:p w:rsidR="00B12D39" w:rsidRPr="001739AF" w:rsidRDefault="00B12D39" w:rsidP="002A754F">
      <w:pPr>
        <w:ind w:left="360"/>
        <w:rPr>
          <w:rFonts w:ascii="Times New Roman" w:hAnsi="Times New Roman" w:cs="Times New Roman"/>
          <w:sz w:val="24"/>
          <w:szCs w:val="24"/>
        </w:rPr>
      </w:pPr>
      <w:r w:rsidRPr="001739AF">
        <w:rPr>
          <w:rFonts w:ascii="Times New Roman" w:hAnsi="Times New Roman" w:cs="Times New Roman"/>
          <w:color w:val="000000"/>
          <w:sz w:val="24"/>
          <w:szCs w:val="24"/>
        </w:rPr>
        <w:t>Si vous n</w:t>
      </w:r>
      <w:r w:rsidR="001739AF" w:rsidRPr="001739AF">
        <w:rPr>
          <w:rFonts w:ascii="Times New Roman" w:hAnsi="Times New Roman" w:cs="Times New Roman"/>
          <w:color w:val="000000"/>
          <w:sz w:val="24"/>
          <w:szCs w:val="24"/>
        </w:rPr>
        <w:t>’arrivez</w:t>
      </w:r>
      <w:r w:rsidRPr="001739AF">
        <w:rPr>
          <w:rFonts w:ascii="Times New Roman" w:hAnsi="Times New Roman" w:cs="Times New Roman"/>
          <w:color w:val="000000"/>
          <w:sz w:val="24"/>
          <w:szCs w:val="24"/>
        </w:rPr>
        <w:t xml:space="preserve"> pas </w:t>
      </w:r>
      <w:r w:rsidR="001739AF" w:rsidRPr="001739AF">
        <w:rPr>
          <w:rFonts w:ascii="Times New Roman" w:hAnsi="Times New Roman" w:cs="Times New Roman"/>
          <w:color w:val="000000"/>
          <w:sz w:val="24"/>
          <w:szCs w:val="24"/>
        </w:rPr>
        <w:t xml:space="preserve">à trouver le document </w:t>
      </w:r>
      <w:r w:rsidRPr="001739AF">
        <w:rPr>
          <w:rFonts w:ascii="Times New Roman" w:hAnsi="Times New Roman" w:cs="Times New Roman"/>
          <w:color w:val="000000"/>
          <w:sz w:val="24"/>
          <w:szCs w:val="24"/>
        </w:rPr>
        <w:t xml:space="preserve">sur les rayons, demandez l’assistance d’un membre du personnel de </w:t>
      </w:r>
      <w:r w:rsidR="001739AF" w:rsidRPr="001739AF">
        <w:rPr>
          <w:rFonts w:ascii="Times New Roman" w:hAnsi="Times New Roman" w:cs="Times New Roman"/>
          <w:color w:val="000000"/>
          <w:sz w:val="24"/>
          <w:szCs w:val="24"/>
        </w:rPr>
        <w:t>la bibliothèque</w:t>
      </w:r>
      <w:r w:rsidRPr="001739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2D39" w:rsidRDefault="00B12D39" w:rsidP="00871BCF">
      <w:pPr>
        <w:rPr>
          <w:rFonts w:ascii="Times New Roman" w:hAnsi="Times New Roman" w:cs="Times New Roman"/>
          <w:sz w:val="24"/>
          <w:szCs w:val="24"/>
        </w:rPr>
      </w:pPr>
    </w:p>
    <w:sectPr w:rsidR="00B12D39" w:rsidSect="0037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404" w:rsidRDefault="00637404" w:rsidP="00A11F2D">
      <w:pPr>
        <w:spacing w:after="0" w:line="240" w:lineRule="auto"/>
      </w:pPr>
      <w:r>
        <w:separator/>
      </w:r>
    </w:p>
  </w:endnote>
  <w:endnote w:type="continuationSeparator" w:id="1">
    <w:p w:rsidR="00637404" w:rsidRDefault="00637404" w:rsidP="00A1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404" w:rsidRDefault="00637404" w:rsidP="00A11F2D">
      <w:pPr>
        <w:spacing w:after="0" w:line="240" w:lineRule="auto"/>
      </w:pPr>
      <w:r>
        <w:separator/>
      </w:r>
    </w:p>
  </w:footnote>
  <w:footnote w:type="continuationSeparator" w:id="1">
    <w:p w:rsidR="00637404" w:rsidRDefault="00637404" w:rsidP="00A11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683"/>
    <w:multiLevelType w:val="multilevel"/>
    <w:tmpl w:val="950C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C67D4"/>
    <w:multiLevelType w:val="hybridMultilevel"/>
    <w:tmpl w:val="FD2AE0E0"/>
    <w:lvl w:ilvl="0" w:tplc="6EF8B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944D5"/>
    <w:multiLevelType w:val="hybridMultilevel"/>
    <w:tmpl w:val="DB82A966"/>
    <w:lvl w:ilvl="0" w:tplc="0B3092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772EF"/>
    <w:multiLevelType w:val="hybridMultilevel"/>
    <w:tmpl w:val="11D8EE92"/>
    <w:lvl w:ilvl="0" w:tplc="C80AD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4137B"/>
    <w:multiLevelType w:val="multilevel"/>
    <w:tmpl w:val="F6B0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64F63"/>
    <w:multiLevelType w:val="multilevel"/>
    <w:tmpl w:val="821A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78073D"/>
    <w:multiLevelType w:val="multilevel"/>
    <w:tmpl w:val="C0EC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754276"/>
    <w:multiLevelType w:val="hybridMultilevel"/>
    <w:tmpl w:val="FD2AE0E0"/>
    <w:lvl w:ilvl="0" w:tplc="6EF8B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04EF5"/>
    <w:multiLevelType w:val="multilevel"/>
    <w:tmpl w:val="97C6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481"/>
    <w:rsid w:val="001739AF"/>
    <w:rsid w:val="00190173"/>
    <w:rsid w:val="001D5226"/>
    <w:rsid w:val="002041E3"/>
    <w:rsid w:val="002058FE"/>
    <w:rsid w:val="00267481"/>
    <w:rsid w:val="002814E9"/>
    <w:rsid w:val="002A754F"/>
    <w:rsid w:val="003700BA"/>
    <w:rsid w:val="004B5897"/>
    <w:rsid w:val="00505E6D"/>
    <w:rsid w:val="005D55D6"/>
    <w:rsid w:val="00637404"/>
    <w:rsid w:val="007C1C2F"/>
    <w:rsid w:val="008629F4"/>
    <w:rsid w:val="00871BCF"/>
    <w:rsid w:val="00873DDB"/>
    <w:rsid w:val="009E3830"/>
    <w:rsid w:val="009F49AF"/>
    <w:rsid w:val="00A11F2D"/>
    <w:rsid w:val="00AB7D12"/>
    <w:rsid w:val="00B12D39"/>
    <w:rsid w:val="00B33E32"/>
    <w:rsid w:val="00B90476"/>
    <w:rsid w:val="00B92595"/>
    <w:rsid w:val="00CE6294"/>
    <w:rsid w:val="00E2183B"/>
    <w:rsid w:val="00ED0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2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901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11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1F2D"/>
  </w:style>
  <w:style w:type="paragraph" w:styleId="Pieddepage">
    <w:name w:val="footer"/>
    <w:basedOn w:val="Normal"/>
    <w:link w:val="PieddepageCar"/>
    <w:uiPriority w:val="99"/>
    <w:semiHidden/>
    <w:unhideWhenUsed/>
    <w:rsid w:val="00A11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1F2D"/>
  </w:style>
  <w:style w:type="character" w:customStyle="1" w:styleId="apple-converted-space">
    <w:name w:val="apple-converted-space"/>
    <w:basedOn w:val="Policepardfaut"/>
    <w:rsid w:val="00B12D39"/>
  </w:style>
  <w:style w:type="paragraph" w:styleId="Textedebulles">
    <w:name w:val="Balloon Text"/>
    <w:basedOn w:val="Normal"/>
    <w:link w:val="TextedebullesCar"/>
    <w:uiPriority w:val="99"/>
    <w:semiHidden/>
    <w:unhideWhenUsed/>
    <w:rsid w:val="002A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0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VTECH</dc:creator>
  <cp:lastModifiedBy>Mohamed</cp:lastModifiedBy>
  <cp:revision>10</cp:revision>
  <dcterms:created xsi:type="dcterms:W3CDTF">2016-06-23T12:42:00Z</dcterms:created>
  <dcterms:modified xsi:type="dcterms:W3CDTF">2016-06-26T01:49:00Z</dcterms:modified>
</cp:coreProperties>
</file>